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D8" w:rsidRDefault="00B04CD8" w:rsidP="00B04CD8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B04CD8" w:rsidRDefault="00B04CD8" w:rsidP="00B04CD8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ГОСУДАРСТВЕННОЙ СТАТИСТИКИ ПО ЧЕЧЕНСКОЙ РЕСПУБЛИКЕ (ЧЕЧЕНСТАТ)</w:t>
      </w:r>
    </w:p>
    <w:p w:rsidR="00B04CD8" w:rsidRDefault="00B04CD8" w:rsidP="00B04CD8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Helvetica" w:hAnsi="Helvetica"/>
          <w:b/>
          <w:color w:val="444444"/>
          <w:sz w:val="20"/>
          <w:szCs w:val="20"/>
          <w:shd w:val="clear" w:color="auto" w:fill="E7EDF0"/>
        </w:rPr>
        <w:t>364037</w:t>
      </w:r>
      <w:r>
        <w:rPr>
          <w:rFonts w:ascii="Arial" w:hAnsi="Arial" w:cs="Arial"/>
          <w:b/>
          <w:sz w:val="20"/>
          <w:szCs w:val="20"/>
        </w:rPr>
        <w:t xml:space="preserve">, г. Грозный,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, д. 53, тел./факс </w:t>
      </w:r>
      <w:r>
        <w:rPr>
          <w:rStyle w:val="apple-converted-space"/>
          <w:rFonts w:ascii="Helvetica" w:hAnsi="Helvetica"/>
          <w:color w:val="444444"/>
          <w:sz w:val="13"/>
          <w:szCs w:val="13"/>
          <w:shd w:val="clear" w:color="auto" w:fill="E7EDF0"/>
        </w:rPr>
        <w:t> </w:t>
      </w:r>
      <w:r>
        <w:rPr>
          <w:rFonts w:ascii="Helvetica" w:hAnsi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B04CD8" w:rsidRDefault="00B04CD8" w:rsidP="00B04CD8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hyperlink r:id="rId6" w:history="1">
        <w:r>
          <w:rPr>
            <w:rStyle w:val="a6"/>
            <w:rFonts w:ascii="Arial" w:hAnsi="Arial" w:cs="Arial"/>
            <w:b/>
            <w:sz w:val="20"/>
            <w:szCs w:val="20"/>
            <w:lang w:val="en-US"/>
          </w:rPr>
          <w:t>http</w:t>
        </w:r>
        <w:r>
          <w:rPr>
            <w:rStyle w:val="a6"/>
            <w:rFonts w:ascii="Arial" w:hAnsi="Arial" w:cs="Arial"/>
            <w:b/>
            <w:sz w:val="20"/>
            <w:szCs w:val="20"/>
          </w:rPr>
          <w:t>://</w:t>
        </w:r>
        <w:r>
          <w:rPr>
            <w:rStyle w:val="a6"/>
            <w:rFonts w:ascii="Arial" w:hAnsi="Arial" w:cs="Arial"/>
            <w:b/>
            <w:sz w:val="20"/>
            <w:szCs w:val="20"/>
            <w:lang w:val="en-US"/>
          </w:rPr>
          <w:t>chechenstat</w:t>
        </w:r>
        <w:r>
          <w:rPr>
            <w:rStyle w:val="a6"/>
            <w:rFonts w:ascii="Arial" w:hAnsi="Arial" w:cs="Arial"/>
            <w:b/>
            <w:sz w:val="20"/>
            <w:szCs w:val="20"/>
          </w:rPr>
          <w:t>.</w:t>
        </w:r>
        <w:r>
          <w:rPr>
            <w:rStyle w:val="a6"/>
            <w:rFonts w:ascii="Arial" w:hAnsi="Arial" w:cs="Arial"/>
            <w:b/>
            <w:sz w:val="20"/>
            <w:szCs w:val="20"/>
            <w:lang w:val="en-US"/>
          </w:rPr>
          <w:t>gks</w:t>
        </w:r>
        <w:r>
          <w:rPr>
            <w:rStyle w:val="a6"/>
            <w:rFonts w:ascii="Arial" w:hAnsi="Arial" w:cs="Arial"/>
            <w:b/>
            <w:sz w:val="20"/>
            <w:szCs w:val="20"/>
          </w:rPr>
          <w:t>.</w:t>
        </w:r>
        <w:r>
          <w:rPr>
            <w:rStyle w:val="a6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>
        <w:rPr>
          <w:rFonts w:ascii="Arial" w:hAnsi="Arial" w:cs="Arial"/>
          <w:b/>
          <w:sz w:val="20"/>
          <w:szCs w:val="20"/>
        </w:rPr>
        <w:t xml:space="preserve">; </w:t>
      </w:r>
      <w:r>
        <w:rPr>
          <w:rFonts w:ascii="Arial" w:hAnsi="Arial" w:cs="Arial"/>
          <w:b/>
          <w:sz w:val="20"/>
          <w:szCs w:val="20"/>
          <w:lang w:val="en-US"/>
        </w:rPr>
        <w:t>chechenstat</w:t>
      </w:r>
      <w:r>
        <w:rPr>
          <w:rFonts w:ascii="Arial" w:hAnsi="Arial" w:cs="Arial"/>
          <w:b/>
          <w:sz w:val="20"/>
          <w:szCs w:val="20"/>
        </w:rPr>
        <w:t>@</w:t>
      </w:r>
      <w:r>
        <w:rPr>
          <w:rFonts w:ascii="Arial" w:hAnsi="Arial" w:cs="Arial"/>
          <w:b/>
          <w:sz w:val="20"/>
          <w:szCs w:val="20"/>
          <w:lang w:val="en-US"/>
        </w:rPr>
        <w:t>mail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  <w:lang w:val="en-US"/>
        </w:rPr>
        <w:t>ru</w:t>
      </w:r>
    </w:p>
    <w:p w:rsidR="00B04CD8" w:rsidRDefault="00B04CD8" w:rsidP="00B04CD8">
      <w:pPr>
        <w:pStyle w:val="a7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B04CD8" w:rsidRDefault="00B04CD8" w:rsidP="00B04CD8">
      <w:pPr>
        <w:rPr>
          <w:sz w:val="28"/>
          <w:szCs w:val="28"/>
        </w:rPr>
      </w:pPr>
      <w:r>
        <w:rPr>
          <w:b/>
        </w:rPr>
        <w:t xml:space="preserve">            </w:t>
      </w:r>
      <w:r>
        <w:rPr>
          <w:b/>
          <w:lang w:val="en-US"/>
        </w:rPr>
        <w:t>3</w:t>
      </w:r>
      <w:r>
        <w:rPr>
          <w:b/>
        </w:rPr>
        <w:t xml:space="preserve"> АВГУСТА</w:t>
      </w:r>
      <w:r>
        <w:rPr>
          <w:b/>
        </w:rPr>
        <w:t xml:space="preserve"> 2022                                                                                                                  ПРЕСС-РЕЛИЗ                                                                                                                                                                                                    </w:t>
      </w:r>
    </w:p>
    <w:p w:rsidR="00B04CD8" w:rsidRDefault="00B04CD8" w:rsidP="00A641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04CD8" w:rsidRDefault="00B04CD8" w:rsidP="00A641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04CD8" w:rsidRDefault="00B04CD8" w:rsidP="00A641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</w:p>
    <w:p w:rsidR="00F95C99" w:rsidRPr="00F95C99" w:rsidRDefault="00F95C99" w:rsidP="00A641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C99">
        <w:rPr>
          <w:rFonts w:ascii="Times New Roman" w:hAnsi="Times New Roman" w:cs="Times New Roman"/>
          <w:b/>
          <w:bCs/>
          <w:sz w:val="28"/>
          <w:szCs w:val="28"/>
        </w:rPr>
        <w:t xml:space="preserve">Объём  и  индекс  производства  сельскохозяйственной   продукции </w:t>
      </w:r>
    </w:p>
    <w:p w:rsidR="00853800" w:rsidRDefault="00F95C99" w:rsidP="00A641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C99">
        <w:rPr>
          <w:rFonts w:ascii="Times New Roman" w:hAnsi="Times New Roman" w:cs="Times New Roman"/>
          <w:b/>
          <w:bCs/>
          <w:sz w:val="28"/>
          <w:szCs w:val="28"/>
        </w:rPr>
        <w:t>в  хозяйствах  всех  категорий  Чеченской Республики</w:t>
      </w:r>
      <w:r w:rsidR="00CD7CB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F95C99" w:rsidRDefault="00CD7CB5" w:rsidP="00A641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95C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3800">
        <w:rPr>
          <w:rFonts w:ascii="Times New Roman" w:hAnsi="Times New Roman" w:cs="Times New Roman"/>
          <w:b/>
          <w:bCs/>
          <w:sz w:val="28"/>
          <w:szCs w:val="28"/>
        </w:rPr>
        <w:t>январе-</w:t>
      </w:r>
      <w:r w:rsidR="00F84EC2">
        <w:rPr>
          <w:rFonts w:ascii="Times New Roman" w:hAnsi="Times New Roman" w:cs="Times New Roman"/>
          <w:b/>
          <w:bCs/>
          <w:sz w:val="28"/>
          <w:szCs w:val="28"/>
        </w:rPr>
        <w:t>июне</w:t>
      </w:r>
      <w:r w:rsidR="00AC1F3E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80477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95C99" w:rsidRPr="00F95C9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853800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B04CD8" w:rsidRPr="00B04CD8" w:rsidRDefault="00B04CD8" w:rsidP="00A641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95C99" w:rsidRPr="00A64100" w:rsidRDefault="00F95C99" w:rsidP="00F95C99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53800" w:rsidRDefault="000419B0" w:rsidP="008538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AC1F3E">
        <w:rPr>
          <w:rFonts w:ascii="Times New Roman" w:hAnsi="Times New Roman" w:cs="Times New Roman"/>
          <w:sz w:val="28"/>
          <w:szCs w:val="28"/>
        </w:rPr>
        <w:t>январе-</w:t>
      </w:r>
      <w:r w:rsidR="00F84EC2">
        <w:rPr>
          <w:rFonts w:ascii="Times New Roman" w:hAnsi="Times New Roman" w:cs="Times New Roman"/>
          <w:sz w:val="28"/>
          <w:szCs w:val="28"/>
        </w:rPr>
        <w:t>июне</w:t>
      </w:r>
      <w:r w:rsidR="00AC1F3E">
        <w:rPr>
          <w:rFonts w:ascii="Times New Roman" w:hAnsi="Times New Roman" w:cs="Times New Roman"/>
          <w:sz w:val="28"/>
          <w:szCs w:val="28"/>
        </w:rPr>
        <w:t xml:space="preserve"> 202</w:t>
      </w:r>
      <w:r w:rsidR="00804778">
        <w:rPr>
          <w:rFonts w:ascii="Times New Roman" w:hAnsi="Times New Roman" w:cs="Times New Roman"/>
          <w:sz w:val="28"/>
          <w:szCs w:val="28"/>
        </w:rPr>
        <w:t>2</w:t>
      </w:r>
      <w:r w:rsidR="0085380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хозяйствами всех категорий Чеченской Республики произведено сельскохозяйственной продукции </w:t>
      </w:r>
      <w:r w:rsidR="00853800">
        <w:rPr>
          <w:rFonts w:ascii="Times New Roman" w:hAnsi="Times New Roman" w:cs="Times New Roman"/>
          <w:sz w:val="28"/>
          <w:szCs w:val="28"/>
        </w:rPr>
        <w:t xml:space="preserve"> на сумму  </w:t>
      </w:r>
      <w:r w:rsidR="00F84EC2">
        <w:rPr>
          <w:rFonts w:ascii="Times New Roman" w:hAnsi="Times New Roman" w:cs="Times New Roman"/>
          <w:sz w:val="28"/>
          <w:szCs w:val="28"/>
        </w:rPr>
        <w:t>13862,0</w:t>
      </w:r>
      <w:r>
        <w:rPr>
          <w:rFonts w:ascii="Times New Roman" w:hAnsi="Times New Roman" w:cs="Times New Roman"/>
          <w:sz w:val="28"/>
          <w:szCs w:val="28"/>
        </w:rPr>
        <w:t xml:space="preserve"> млн. рублей в факти</w:t>
      </w:r>
      <w:r w:rsidR="00F303C1">
        <w:rPr>
          <w:rFonts w:ascii="Times New Roman" w:hAnsi="Times New Roman" w:cs="Times New Roman"/>
          <w:sz w:val="28"/>
          <w:szCs w:val="28"/>
        </w:rPr>
        <w:t>чески действующих ценах  (в 20</w:t>
      </w:r>
      <w:r w:rsidR="00AC1F3E">
        <w:rPr>
          <w:rFonts w:ascii="Times New Roman" w:hAnsi="Times New Roman" w:cs="Times New Roman"/>
          <w:sz w:val="28"/>
          <w:szCs w:val="28"/>
        </w:rPr>
        <w:t>2</w:t>
      </w:r>
      <w:r w:rsidR="008047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84EC2">
        <w:rPr>
          <w:rFonts w:ascii="Times New Roman" w:hAnsi="Times New Roman" w:cs="Times New Roman"/>
          <w:sz w:val="28"/>
          <w:szCs w:val="28"/>
        </w:rPr>
        <w:t>13599,1</w:t>
      </w:r>
      <w:r>
        <w:rPr>
          <w:rFonts w:ascii="Times New Roman" w:hAnsi="Times New Roman" w:cs="Times New Roman"/>
          <w:sz w:val="28"/>
          <w:szCs w:val="28"/>
        </w:rPr>
        <w:t xml:space="preserve"> млн. рублей).</w:t>
      </w:r>
      <w:r w:rsidR="00853800">
        <w:rPr>
          <w:rFonts w:ascii="Times New Roman" w:hAnsi="Times New Roman" w:cs="Times New Roman"/>
          <w:sz w:val="28"/>
          <w:szCs w:val="28"/>
        </w:rPr>
        <w:t xml:space="preserve"> Индекс производства продукции сельского хозяйства в </w:t>
      </w:r>
      <w:r w:rsidR="008538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517B4">
        <w:rPr>
          <w:rFonts w:ascii="Times New Roman" w:hAnsi="Times New Roman" w:cs="Times New Roman"/>
          <w:sz w:val="28"/>
          <w:szCs w:val="28"/>
        </w:rPr>
        <w:t xml:space="preserve"> </w:t>
      </w:r>
      <w:r w:rsidR="00F84EC2">
        <w:rPr>
          <w:rFonts w:ascii="Times New Roman" w:hAnsi="Times New Roman" w:cs="Times New Roman"/>
          <w:sz w:val="28"/>
          <w:szCs w:val="28"/>
        </w:rPr>
        <w:t>полугодии</w:t>
      </w:r>
      <w:r w:rsidR="00B517B4">
        <w:rPr>
          <w:rFonts w:ascii="Times New Roman" w:hAnsi="Times New Roman" w:cs="Times New Roman"/>
          <w:sz w:val="28"/>
          <w:szCs w:val="28"/>
        </w:rPr>
        <w:t xml:space="preserve"> 20</w:t>
      </w:r>
      <w:r w:rsidR="00F303C1">
        <w:rPr>
          <w:rFonts w:ascii="Times New Roman" w:hAnsi="Times New Roman" w:cs="Times New Roman"/>
          <w:sz w:val="28"/>
          <w:szCs w:val="28"/>
        </w:rPr>
        <w:t>2</w:t>
      </w:r>
      <w:r w:rsidR="00804778">
        <w:rPr>
          <w:rFonts w:ascii="Times New Roman" w:hAnsi="Times New Roman" w:cs="Times New Roman"/>
          <w:sz w:val="28"/>
          <w:szCs w:val="28"/>
        </w:rPr>
        <w:t>2</w:t>
      </w:r>
      <w:r w:rsidR="00853800">
        <w:rPr>
          <w:rFonts w:ascii="Times New Roman" w:hAnsi="Times New Roman" w:cs="Times New Roman"/>
          <w:sz w:val="28"/>
          <w:szCs w:val="28"/>
        </w:rPr>
        <w:t xml:space="preserve"> года составил  </w:t>
      </w:r>
      <w:r w:rsidR="00F84EC2">
        <w:rPr>
          <w:rFonts w:ascii="Times New Roman" w:hAnsi="Times New Roman" w:cs="Times New Roman"/>
          <w:sz w:val="28"/>
          <w:szCs w:val="28"/>
        </w:rPr>
        <w:t>99,1</w:t>
      </w:r>
      <w:r w:rsidR="00853800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66235" w:rsidRDefault="00866235" w:rsidP="00866235">
      <w:pPr>
        <w:ind w:firstLine="720"/>
        <w:jc w:val="both"/>
        <w:rPr>
          <w:rFonts w:ascii="Times New Roman" w:hAnsi="Times New Roman" w:cs="Times New Roman"/>
          <w:bCs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хоз</w:t>
      </w:r>
      <w:r w:rsidR="00DC0C6C">
        <w:rPr>
          <w:rFonts w:ascii="Times New Roman" w:hAnsi="Times New Roman" w:cs="Times New Roman"/>
          <w:sz w:val="28"/>
          <w:szCs w:val="28"/>
        </w:rPr>
        <w:t xml:space="preserve">яйства населения приходится  </w:t>
      </w:r>
      <w:r w:rsidR="00804778">
        <w:rPr>
          <w:rFonts w:ascii="Times New Roman" w:hAnsi="Times New Roman" w:cs="Times New Roman"/>
          <w:sz w:val="28"/>
          <w:szCs w:val="28"/>
        </w:rPr>
        <w:t>72,</w:t>
      </w:r>
      <w:r w:rsidR="00F84E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B82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всей произведённой  в </w:t>
      </w:r>
      <w:r w:rsidR="00DC0C6C">
        <w:rPr>
          <w:rFonts w:ascii="Times New Roman" w:hAnsi="Times New Roman" w:cs="Times New Roman"/>
          <w:sz w:val="28"/>
          <w:szCs w:val="28"/>
        </w:rPr>
        <w:t>январе-</w:t>
      </w:r>
      <w:r w:rsidR="00F84EC2">
        <w:rPr>
          <w:rFonts w:ascii="Times New Roman" w:hAnsi="Times New Roman" w:cs="Times New Roman"/>
          <w:sz w:val="28"/>
          <w:szCs w:val="28"/>
        </w:rPr>
        <w:t>июне</w:t>
      </w:r>
      <w:r w:rsidR="00DC0C6C" w:rsidRPr="00B82B8F">
        <w:rPr>
          <w:rFonts w:ascii="Times New Roman" w:hAnsi="Times New Roman" w:cs="Times New Roman"/>
          <w:sz w:val="28"/>
          <w:szCs w:val="28"/>
        </w:rPr>
        <w:t xml:space="preserve"> </w:t>
      </w:r>
      <w:r w:rsidRPr="00B82B8F">
        <w:rPr>
          <w:rFonts w:ascii="Times New Roman" w:hAnsi="Times New Roman" w:cs="Times New Roman"/>
          <w:bCs/>
          <w:sz w:val="28"/>
          <w:szCs w:val="28"/>
        </w:rPr>
        <w:t xml:space="preserve">сельскохозяйственной </w:t>
      </w:r>
      <w:r>
        <w:rPr>
          <w:rFonts w:ascii="Times New Roman" w:hAnsi="Times New Roman" w:cs="Times New Roman"/>
          <w:sz w:val="28"/>
          <w:szCs w:val="28"/>
        </w:rPr>
        <w:t>продукции, что</w:t>
      </w:r>
      <w:r w:rsidRPr="00B82B8F">
        <w:rPr>
          <w:rFonts w:ascii="Times New Roman" w:hAnsi="Times New Roman" w:cs="Times New Roman"/>
          <w:sz w:val="28"/>
          <w:szCs w:val="28"/>
        </w:rPr>
        <w:t xml:space="preserve"> в</w:t>
      </w:r>
      <w:r w:rsidRPr="00B82B8F">
        <w:rPr>
          <w:rFonts w:ascii="Times New Roman" w:hAnsi="Times New Roman" w:cs="Times New Roman"/>
          <w:bCs/>
          <w:sz w:val="28"/>
          <w:szCs w:val="28"/>
        </w:rPr>
        <w:t xml:space="preserve"> фактически действующих цена</w:t>
      </w:r>
      <w:r>
        <w:rPr>
          <w:rFonts w:ascii="Times New Roman" w:hAnsi="Times New Roman" w:cs="Times New Roman"/>
          <w:bCs/>
          <w:sz w:val="28"/>
          <w:szCs w:val="28"/>
        </w:rPr>
        <w:t>х составляет –</w:t>
      </w:r>
      <w:r w:rsidR="00DC0C6C">
        <w:rPr>
          <w:rFonts w:ascii="Times New Roman" w:hAnsi="Times New Roman" w:cs="Times New Roman"/>
          <w:sz w:val="28"/>
          <w:szCs w:val="28"/>
        </w:rPr>
        <w:t xml:space="preserve"> </w:t>
      </w:r>
      <w:r w:rsidR="00F84EC2">
        <w:rPr>
          <w:rFonts w:ascii="Times New Roman" w:hAnsi="Times New Roman" w:cs="Times New Roman"/>
          <w:sz w:val="28"/>
          <w:szCs w:val="28"/>
        </w:rPr>
        <w:t>10040,3</w:t>
      </w:r>
      <w:r w:rsidRPr="00B82B8F">
        <w:rPr>
          <w:rFonts w:ascii="Times New Roman" w:hAnsi="Times New Roman" w:cs="Times New Roman"/>
          <w:bCs/>
          <w:sz w:val="28"/>
          <w:szCs w:val="28"/>
        </w:rPr>
        <w:t xml:space="preserve"> млн. рублей</w:t>
      </w:r>
      <w:r w:rsidRPr="00502D0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bCs/>
          <w:sz w:val="26"/>
          <w:szCs w:val="26"/>
        </w:rPr>
        <w:t xml:space="preserve"> </w:t>
      </w:r>
      <w:r w:rsidRPr="00B82B8F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741A69" w:rsidRPr="00B82B8F">
        <w:rPr>
          <w:rFonts w:ascii="Times New Roman" w:hAnsi="Times New Roman" w:cs="Times New Roman"/>
          <w:bCs/>
          <w:sz w:val="28"/>
          <w:szCs w:val="28"/>
        </w:rPr>
        <w:t>крес</w:t>
      </w:r>
      <w:r w:rsidR="00741A69">
        <w:rPr>
          <w:rFonts w:ascii="Times New Roman" w:hAnsi="Times New Roman" w:cs="Times New Roman"/>
          <w:bCs/>
          <w:sz w:val="28"/>
          <w:szCs w:val="28"/>
        </w:rPr>
        <w:t xml:space="preserve">тьянские (фермерские) хозяйства                     </w:t>
      </w:r>
      <w:r w:rsidR="00741A69" w:rsidRPr="00B82B8F">
        <w:rPr>
          <w:rFonts w:ascii="Times New Roman" w:hAnsi="Times New Roman" w:cs="Times New Roman"/>
          <w:bCs/>
          <w:sz w:val="28"/>
          <w:szCs w:val="28"/>
        </w:rPr>
        <w:t xml:space="preserve">и индивидуальные предприниматели </w:t>
      </w:r>
      <w:r w:rsidR="00741A69">
        <w:rPr>
          <w:rFonts w:ascii="Times New Roman" w:hAnsi="Times New Roman" w:cs="Times New Roman"/>
          <w:bCs/>
          <w:sz w:val="28"/>
          <w:szCs w:val="28"/>
        </w:rPr>
        <w:t xml:space="preserve">приходится  </w:t>
      </w:r>
      <w:r w:rsidR="00F84EC2">
        <w:rPr>
          <w:rFonts w:ascii="Times New Roman" w:hAnsi="Times New Roman" w:cs="Times New Roman"/>
          <w:bCs/>
          <w:sz w:val="28"/>
          <w:szCs w:val="28"/>
        </w:rPr>
        <w:t>12,0</w:t>
      </w:r>
      <w:r w:rsidR="00741A69">
        <w:rPr>
          <w:rFonts w:ascii="Times New Roman" w:hAnsi="Times New Roman" w:cs="Times New Roman"/>
          <w:bCs/>
          <w:sz w:val="28"/>
          <w:szCs w:val="28"/>
        </w:rPr>
        <w:t xml:space="preserve">% произведенной продукции или </w:t>
      </w:r>
      <w:r w:rsidR="00F84EC2">
        <w:rPr>
          <w:rFonts w:ascii="Times New Roman" w:hAnsi="Times New Roman" w:cs="Times New Roman"/>
          <w:bCs/>
          <w:sz w:val="28"/>
          <w:szCs w:val="28"/>
        </w:rPr>
        <w:t>1666,8</w:t>
      </w:r>
      <w:r w:rsidR="00741A69">
        <w:rPr>
          <w:rFonts w:ascii="Times New Roman" w:hAnsi="Times New Roman" w:cs="Times New Roman"/>
          <w:bCs/>
          <w:sz w:val="28"/>
          <w:szCs w:val="28"/>
        </w:rPr>
        <w:t xml:space="preserve"> млн. рублей, а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сельскохозяйственные организации – </w:t>
      </w:r>
      <w:r w:rsidR="00804778">
        <w:rPr>
          <w:rFonts w:ascii="Times New Roman" w:hAnsi="Times New Roman" w:cs="Times New Roman"/>
          <w:bCs/>
          <w:sz w:val="28"/>
          <w:szCs w:val="28"/>
        </w:rPr>
        <w:t>1</w:t>
      </w:r>
      <w:r w:rsidR="00F84EC2">
        <w:rPr>
          <w:rFonts w:ascii="Times New Roman" w:hAnsi="Times New Roman" w:cs="Times New Roman"/>
          <w:bCs/>
          <w:sz w:val="28"/>
          <w:szCs w:val="28"/>
        </w:rPr>
        <w:t xml:space="preserve">5,5% </w:t>
      </w:r>
      <w:r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F84EC2">
        <w:rPr>
          <w:rFonts w:ascii="Times New Roman" w:hAnsi="Times New Roman" w:cs="Times New Roman"/>
          <w:bCs/>
          <w:sz w:val="28"/>
          <w:szCs w:val="28"/>
        </w:rPr>
        <w:t>2154,9</w:t>
      </w:r>
      <w:r w:rsidR="00741A69">
        <w:rPr>
          <w:rFonts w:ascii="Times New Roman" w:hAnsi="Times New Roman" w:cs="Times New Roman"/>
          <w:bCs/>
          <w:sz w:val="28"/>
          <w:szCs w:val="28"/>
        </w:rPr>
        <w:t xml:space="preserve"> млн. рублей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95C99" w:rsidRDefault="00F95C99" w:rsidP="00F95C99">
      <w:pPr>
        <w:spacing w:after="0"/>
      </w:pPr>
    </w:p>
    <w:p w:rsidR="00F95C99" w:rsidRDefault="00F95C99" w:rsidP="00F95C99"/>
    <w:p w:rsidR="00F95C99" w:rsidRDefault="00F95C99" w:rsidP="00F95C99">
      <w:pPr>
        <w:rPr>
          <w:lang w:val="en-US"/>
        </w:rPr>
      </w:pPr>
    </w:p>
    <w:p w:rsidR="00B04CD8" w:rsidRDefault="00B04CD8" w:rsidP="00F95C99">
      <w:pPr>
        <w:rPr>
          <w:lang w:val="en-US"/>
        </w:rPr>
      </w:pPr>
    </w:p>
    <w:p w:rsidR="00B04CD8" w:rsidRDefault="00B04CD8" w:rsidP="00F95C99">
      <w:pPr>
        <w:rPr>
          <w:lang w:val="en-US"/>
        </w:rPr>
      </w:pPr>
    </w:p>
    <w:p w:rsidR="00B04CD8" w:rsidRDefault="00B04CD8" w:rsidP="00F95C99">
      <w:pPr>
        <w:rPr>
          <w:lang w:val="en-US"/>
        </w:rPr>
      </w:pPr>
    </w:p>
    <w:p w:rsidR="00B04CD8" w:rsidRDefault="00B04CD8" w:rsidP="00F95C99">
      <w:pPr>
        <w:rPr>
          <w:lang w:val="en-US"/>
        </w:rPr>
      </w:pPr>
    </w:p>
    <w:p w:rsidR="00B04CD8" w:rsidRDefault="00B04CD8" w:rsidP="00F95C99">
      <w:pPr>
        <w:rPr>
          <w:lang w:val="en-US"/>
        </w:rPr>
      </w:pPr>
    </w:p>
    <w:p w:rsidR="00B04CD8" w:rsidRPr="00B04CD8" w:rsidRDefault="00B04CD8" w:rsidP="00F95C99">
      <w:pPr>
        <w:rPr>
          <w:lang w:val="en-US"/>
        </w:rPr>
      </w:pPr>
    </w:p>
    <w:p w:rsidR="00B04CD8" w:rsidRDefault="00B04CD8" w:rsidP="00B04CD8">
      <w:pPr>
        <w:pStyle w:val="a7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B04CD8" w:rsidRDefault="00B04CD8" w:rsidP="00B04CD8">
      <w:pPr>
        <w:pStyle w:val="a7"/>
        <w:jc w:val="both"/>
        <w:rPr>
          <w:sz w:val="20"/>
          <w:szCs w:val="20"/>
        </w:rPr>
      </w:pPr>
    </w:p>
    <w:p w:rsidR="00B04CD8" w:rsidRDefault="00B04CD8" w:rsidP="00B04CD8">
      <w:pPr>
        <w:pStyle w:val="a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B04CD8" w:rsidRDefault="00B04CD8" w:rsidP="00B04CD8">
      <w:pPr>
        <w:pStyle w:val="a7"/>
        <w:jc w:val="both"/>
        <w:rPr>
          <w:i/>
          <w:sz w:val="18"/>
          <w:szCs w:val="18"/>
        </w:rPr>
      </w:pPr>
    </w:p>
    <w:p w:rsidR="00B04CD8" w:rsidRDefault="00B04CD8" w:rsidP="00B04CD8">
      <w:pPr>
        <w:pStyle w:val="a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Л.А-С. </w:t>
      </w:r>
      <w:proofErr w:type="spellStart"/>
      <w:r>
        <w:rPr>
          <w:i/>
          <w:sz w:val="18"/>
          <w:szCs w:val="18"/>
        </w:rPr>
        <w:t>Магомадова</w:t>
      </w:r>
      <w:proofErr w:type="spellEnd"/>
    </w:p>
    <w:p w:rsidR="00B04CD8" w:rsidRPr="00AB23F2" w:rsidRDefault="00B04CD8" w:rsidP="00B04CD8">
      <w:pPr>
        <w:pStyle w:val="a7"/>
        <w:jc w:val="both"/>
        <w:rPr>
          <w:b/>
          <w:i/>
          <w:szCs w:val="28"/>
        </w:rPr>
      </w:pPr>
      <w:r>
        <w:rPr>
          <w:i/>
          <w:sz w:val="18"/>
          <w:szCs w:val="18"/>
        </w:rPr>
        <w:t>(8712) 21-22-43</w:t>
      </w:r>
    </w:p>
    <w:p w:rsidR="00F95C99" w:rsidRPr="00F95C99" w:rsidRDefault="00F95C99" w:rsidP="00F95C99">
      <w:pPr>
        <w:rPr>
          <w:rFonts w:ascii="Times New Roman" w:hAnsi="Times New Roman" w:cs="Times New Roman"/>
          <w:sz w:val="28"/>
          <w:szCs w:val="28"/>
        </w:rPr>
      </w:pPr>
    </w:p>
    <w:sectPr w:rsidR="00F95C99" w:rsidRPr="00F95C99" w:rsidSect="000419B0">
      <w:pgSz w:w="11906" w:h="16838"/>
      <w:pgMar w:top="993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321"/>
    <w:rsid w:val="00030BFE"/>
    <w:rsid w:val="000419B0"/>
    <w:rsid w:val="0006171E"/>
    <w:rsid w:val="00082899"/>
    <w:rsid w:val="000A325A"/>
    <w:rsid w:val="000C56E9"/>
    <w:rsid w:val="001034A5"/>
    <w:rsid w:val="00115C5C"/>
    <w:rsid w:val="00122DEE"/>
    <w:rsid w:val="00131D4D"/>
    <w:rsid w:val="00135D71"/>
    <w:rsid w:val="0015032C"/>
    <w:rsid w:val="001C5393"/>
    <w:rsid w:val="00210C10"/>
    <w:rsid w:val="00220794"/>
    <w:rsid w:val="002229F3"/>
    <w:rsid w:val="00242841"/>
    <w:rsid w:val="00277AD2"/>
    <w:rsid w:val="00290C56"/>
    <w:rsid w:val="00296A0B"/>
    <w:rsid w:val="002A0894"/>
    <w:rsid w:val="002B1A5D"/>
    <w:rsid w:val="002C616A"/>
    <w:rsid w:val="002D6A39"/>
    <w:rsid w:val="00321BF2"/>
    <w:rsid w:val="00331E56"/>
    <w:rsid w:val="00356197"/>
    <w:rsid w:val="003D10E7"/>
    <w:rsid w:val="0045582B"/>
    <w:rsid w:val="00464516"/>
    <w:rsid w:val="004711D9"/>
    <w:rsid w:val="00494245"/>
    <w:rsid w:val="004C19EC"/>
    <w:rsid w:val="004C3214"/>
    <w:rsid w:val="004E51DB"/>
    <w:rsid w:val="004F234D"/>
    <w:rsid w:val="00502D0D"/>
    <w:rsid w:val="005734F0"/>
    <w:rsid w:val="00587A1D"/>
    <w:rsid w:val="005A3CB3"/>
    <w:rsid w:val="005A3EE3"/>
    <w:rsid w:val="005C5313"/>
    <w:rsid w:val="005C6069"/>
    <w:rsid w:val="005F7321"/>
    <w:rsid w:val="00627E9C"/>
    <w:rsid w:val="00633DF2"/>
    <w:rsid w:val="006642E7"/>
    <w:rsid w:val="0068748D"/>
    <w:rsid w:val="006A15BF"/>
    <w:rsid w:val="006C0F9C"/>
    <w:rsid w:val="006E48CD"/>
    <w:rsid w:val="00700768"/>
    <w:rsid w:val="00705980"/>
    <w:rsid w:val="00706739"/>
    <w:rsid w:val="00707779"/>
    <w:rsid w:val="00741A69"/>
    <w:rsid w:val="0076207F"/>
    <w:rsid w:val="0079689B"/>
    <w:rsid w:val="007E0CD9"/>
    <w:rsid w:val="00804778"/>
    <w:rsid w:val="00814920"/>
    <w:rsid w:val="00853800"/>
    <w:rsid w:val="00866235"/>
    <w:rsid w:val="00887639"/>
    <w:rsid w:val="0091371F"/>
    <w:rsid w:val="0097769C"/>
    <w:rsid w:val="009815C6"/>
    <w:rsid w:val="009A2BA0"/>
    <w:rsid w:val="009B1277"/>
    <w:rsid w:val="009F72C7"/>
    <w:rsid w:val="00A143A4"/>
    <w:rsid w:val="00A40C20"/>
    <w:rsid w:val="00A64100"/>
    <w:rsid w:val="00A7118E"/>
    <w:rsid w:val="00A94902"/>
    <w:rsid w:val="00AC1F3E"/>
    <w:rsid w:val="00AF38B4"/>
    <w:rsid w:val="00B04CD8"/>
    <w:rsid w:val="00B06FFF"/>
    <w:rsid w:val="00B15B85"/>
    <w:rsid w:val="00B2570D"/>
    <w:rsid w:val="00B3592A"/>
    <w:rsid w:val="00B517B4"/>
    <w:rsid w:val="00B82B8F"/>
    <w:rsid w:val="00B97E38"/>
    <w:rsid w:val="00BC6D56"/>
    <w:rsid w:val="00BD4739"/>
    <w:rsid w:val="00BF0B28"/>
    <w:rsid w:val="00C01B70"/>
    <w:rsid w:val="00C34B1B"/>
    <w:rsid w:val="00C5645A"/>
    <w:rsid w:val="00C6579E"/>
    <w:rsid w:val="00C873AB"/>
    <w:rsid w:val="00CC2478"/>
    <w:rsid w:val="00CC2D09"/>
    <w:rsid w:val="00CC3491"/>
    <w:rsid w:val="00CD7CB5"/>
    <w:rsid w:val="00D0025A"/>
    <w:rsid w:val="00D842A7"/>
    <w:rsid w:val="00DC0C6C"/>
    <w:rsid w:val="00DC497D"/>
    <w:rsid w:val="00E0299F"/>
    <w:rsid w:val="00E42097"/>
    <w:rsid w:val="00E53B0F"/>
    <w:rsid w:val="00E615CC"/>
    <w:rsid w:val="00E7054E"/>
    <w:rsid w:val="00E76B58"/>
    <w:rsid w:val="00E9374C"/>
    <w:rsid w:val="00E978AB"/>
    <w:rsid w:val="00ED0E2F"/>
    <w:rsid w:val="00F01DB1"/>
    <w:rsid w:val="00F034C1"/>
    <w:rsid w:val="00F10FEA"/>
    <w:rsid w:val="00F303C1"/>
    <w:rsid w:val="00F347EE"/>
    <w:rsid w:val="00F43520"/>
    <w:rsid w:val="00F84EC2"/>
    <w:rsid w:val="00F95C99"/>
    <w:rsid w:val="00FA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2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321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C01B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semiHidden/>
    <w:unhideWhenUsed/>
    <w:rsid w:val="00B04CD8"/>
    <w:rPr>
      <w:color w:val="0000FF"/>
      <w:u w:val="single"/>
    </w:rPr>
  </w:style>
  <w:style w:type="paragraph" w:styleId="a7">
    <w:name w:val="No Spacing"/>
    <w:uiPriority w:val="1"/>
    <w:qFormat/>
    <w:rsid w:val="00B04C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B04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hechenstat.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96FD4-36CD-433F-A7CC-715AB11F9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P20_MagomadovaLA-S</dc:creator>
  <cp:keywords/>
  <dc:description/>
  <cp:lastModifiedBy>Дукуева Роза Абдуллаевна</cp:lastModifiedBy>
  <cp:revision>47</cp:revision>
  <cp:lastPrinted>2020-04-29T12:35:00Z</cp:lastPrinted>
  <dcterms:created xsi:type="dcterms:W3CDTF">2014-05-20T07:43:00Z</dcterms:created>
  <dcterms:modified xsi:type="dcterms:W3CDTF">2022-08-03T07:39:00Z</dcterms:modified>
</cp:coreProperties>
</file>